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89"/>
        <w:gridCol w:w="861"/>
        <w:gridCol w:w="713"/>
        <w:gridCol w:w="357"/>
        <w:gridCol w:w="356"/>
        <w:gridCol w:w="713"/>
        <w:gridCol w:w="842"/>
        <w:gridCol w:w="713"/>
        <w:gridCol w:w="842"/>
        <w:gridCol w:w="842"/>
        <w:gridCol w:w="953"/>
        <w:gridCol w:w="96"/>
        <w:gridCol w:w="604"/>
        <w:gridCol w:w="700"/>
        <w:gridCol w:w="994"/>
        <w:gridCol w:w="1047"/>
        <w:gridCol w:w="1391"/>
        <w:gridCol w:w="2075"/>
      </w:tblGrid>
      <w:tr w:rsidR="00782FAE" w14:paraId="02138851" w14:textId="56DA715F" w:rsidTr="006E5F64">
        <w:trPr>
          <w:trHeight w:val="416"/>
        </w:trPr>
        <w:tc>
          <w:tcPr>
            <w:tcW w:w="5000" w:type="pct"/>
            <w:gridSpan w:val="18"/>
          </w:tcPr>
          <w:p w14:paraId="153C206E" w14:textId="52858233" w:rsidR="00782FAE" w:rsidRPr="00F60753" w:rsidRDefault="00DD3C28" w:rsidP="006E5F64">
            <w:pPr>
              <w:jc w:val="center"/>
              <w:rPr>
                <w:b/>
                <w:i/>
                <w:iCs/>
                <w:sz w:val="32"/>
                <w:szCs w:val="32"/>
              </w:rPr>
            </w:pPr>
            <w:r w:rsidRPr="00F60753">
              <w:rPr>
                <w:b/>
                <w:i/>
                <w:iCs/>
                <w:sz w:val="32"/>
                <w:szCs w:val="32"/>
              </w:rPr>
              <w:t xml:space="preserve">Barley Croft Primary School </w:t>
            </w:r>
            <w:r w:rsidR="00782FAE" w:rsidRPr="00F60753">
              <w:rPr>
                <w:b/>
                <w:i/>
                <w:iCs/>
                <w:sz w:val="32"/>
                <w:szCs w:val="32"/>
              </w:rPr>
              <w:t>Pupil Premium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="00294B28" w:rsidRPr="00F60753">
              <w:rPr>
                <w:b/>
                <w:i/>
                <w:iCs/>
                <w:sz w:val="32"/>
                <w:szCs w:val="32"/>
              </w:rPr>
              <w:t xml:space="preserve">Context and Assessment Information 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>2022/23</w:t>
            </w:r>
            <w:r w:rsidR="00782FAE" w:rsidRPr="00F60753">
              <w:rPr>
                <w:b/>
                <w:i/>
                <w:iCs/>
                <w:sz w:val="32"/>
                <w:szCs w:val="32"/>
              </w:rPr>
              <w:t xml:space="preserve"> </w:t>
            </w:r>
          </w:p>
        </w:tc>
      </w:tr>
      <w:tr w:rsidR="007546DC" w14:paraId="2D15652A" w14:textId="77777777" w:rsidTr="008425E1">
        <w:trPr>
          <w:trHeight w:val="360"/>
        </w:trPr>
        <w:tc>
          <w:tcPr>
            <w:tcW w:w="651" w:type="pct"/>
            <w:gridSpan w:val="2"/>
            <w:vMerge w:val="restart"/>
          </w:tcPr>
          <w:p w14:paraId="00923716" w14:textId="77777777" w:rsidR="009D48E8" w:rsidRDefault="009D48E8" w:rsidP="00782FAE">
            <w:pPr>
              <w:jc w:val="center"/>
              <w:rPr>
                <w:bCs/>
                <w:sz w:val="28"/>
                <w:szCs w:val="28"/>
              </w:rPr>
            </w:pPr>
          </w:p>
          <w:p w14:paraId="3FC71759" w14:textId="1C97A499" w:rsid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 xml:space="preserve">Ever 6 </w:t>
            </w:r>
          </w:p>
          <w:p w14:paraId="1CB72AC2" w14:textId="37BF4501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FSM%</w:t>
            </w:r>
          </w:p>
        </w:tc>
        <w:tc>
          <w:tcPr>
            <w:tcW w:w="695" w:type="pct"/>
            <w:gridSpan w:val="4"/>
          </w:tcPr>
          <w:p w14:paraId="4A08FAD2" w14:textId="0068B493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424" w:type="pct"/>
            <w:gridSpan w:val="6"/>
          </w:tcPr>
          <w:p w14:paraId="53D0D05C" w14:textId="2BAF27E7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2231" w:type="pct"/>
            <w:gridSpan w:val="6"/>
          </w:tcPr>
          <w:p w14:paraId="1361E185" w14:textId="044C3EF6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2023</w:t>
            </w:r>
          </w:p>
        </w:tc>
      </w:tr>
      <w:tr w:rsidR="007546DC" w14:paraId="0EDA875C" w14:textId="77777777" w:rsidTr="008425E1">
        <w:trPr>
          <w:trHeight w:val="360"/>
        </w:trPr>
        <w:tc>
          <w:tcPr>
            <w:tcW w:w="651" w:type="pct"/>
            <w:gridSpan w:val="2"/>
            <w:vMerge/>
          </w:tcPr>
          <w:p w14:paraId="250845BE" w14:textId="74546F34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8" w:type="pct"/>
            <w:gridSpan w:val="2"/>
          </w:tcPr>
          <w:p w14:paraId="754050BB" w14:textId="50825444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</w:t>
            </w:r>
            <w:r w:rsidR="00D343D0" w:rsidRPr="004166A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47" w:type="pct"/>
            <w:gridSpan w:val="2"/>
          </w:tcPr>
          <w:p w14:paraId="49684C56" w14:textId="32E78D92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</w:t>
            </w:r>
            <w:r w:rsidR="00D343D0" w:rsidRPr="004166A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05" w:type="pct"/>
            <w:gridSpan w:val="2"/>
          </w:tcPr>
          <w:p w14:paraId="5176730B" w14:textId="782EDDD9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</w:t>
            </w:r>
            <w:r w:rsidR="00D343D0" w:rsidRPr="004166A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919" w:type="pct"/>
            <w:gridSpan w:val="4"/>
          </w:tcPr>
          <w:p w14:paraId="41454F91" w14:textId="3901B66F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</w:t>
            </w:r>
            <w:r w:rsidR="00D343D0" w:rsidRPr="004166A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750" w:type="pct"/>
            <w:gridSpan w:val="3"/>
          </w:tcPr>
          <w:p w14:paraId="193F422C" w14:textId="11C089AF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</w:t>
            </w:r>
            <w:r w:rsidR="00D343D0" w:rsidRPr="004166A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80" w:type="pct"/>
            <w:gridSpan w:val="3"/>
          </w:tcPr>
          <w:p w14:paraId="1D34D4F5" w14:textId="34A59CEF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Nat.</w:t>
            </w:r>
          </w:p>
        </w:tc>
      </w:tr>
      <w:tr w:rsidR="007546DC" w14:paraId="69B60DCB" w14:textId="77777777" w:rsidTr="008425E1">
        <w:trPr>
          <w:trHeight w:val="360"/>
        </w:trPr>
        <w:tc>
          <w:tcPr>
            <w:tcW w:w="651" w:type="pct"/>
            <w:gridSpan w:val="2"/>
            <w:vMerge/>
          </w:tcPr>
          <w:p w14:paraId="65817F33" w14:textId="77777777" w:rsidR="007546DC" w:rsidRPr="004166AC" w:rsidRDefault="007546DC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8" w:type="pct"/>
            <w:gridSpan w:val="2"/>
          </w:tcPr>
          <w:p w14:paraId="7584CBFC" w14:textId="0AB199E8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49</w:t>
            </w:r>
          </w:p>
        </w:tc>
        <w:tc>
          <w:tcPr>
            <w:tcW w:w="347" w:type="pct"/>
            <w:gridSpan w:val="2"/>
          </w:tcPr>
          <w:p w14:paraId="33F9B287" w14:textId="349FFBCF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505" w:type="pct"/>
            <w:gridSpan w:val="2"/>
          </w:tcPr>
          <w:p w14:paraId="6E574C1C" w14:textId="2EE1145E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919" w:type="pct"/>
            <w:gridSpan w:val="4"/>
          </w:tcPr>
          <w:p w14:paraId="0D42A735" w14:textId="59068D2F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750" w:type="pct"/>
            <w:gridSpan w:val="3"/>
          </w:tcPr>
          <w:p w14:paraId="25729A79" w14:textId="591436EA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1480" w:type="pct"/>
            <w:gridSpan w:val="3"/>
          </w:tcPr>
          <w:p w14:paraId="1D553A9B" w14:textId="3FFF33A4" w:rsidR="007546DC" w:rsidRPr="004166AC" w:rsidRDefault="00D343D0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26</w:t>
            </w:r>
          </w:p>
        </w:tc>
      </w:tr>
      <w:tr w:rsidR="00903E46" w14:paraId="2C2009B5" w14:textId="77777777" w:rsidTr="00294B28">
        <w:trPr>
          <w:trHeight w:val="586"/>
        </w:trPr>
        <w:tc>
          <w:tcPr>
            <w:tcW w:w="5000" w:type="pct"/>
            <w:gridSpan w:val="18"/>
          </w:tcPr>
          <w:p w14:paraId="75003903" w14:textId="77777777" w:rsidR="00F60753" w:rsidRDefault="00F60753" w:rsidP="00782FAE">
            <w:pPr>
              <w:jc w:val="center"/>
              <w:rPr>
                <w:b/>
                <w:sz w:val="28"/>
                <w:szCs w:val="28"/>
              </w:rPr>
            </w:pPr>
          </w:p>
          <w:p w14:paraId="5C07A3B4" w14:textId="1250797D" w:rsidR="00903E46" w:rsidRPr="00A37F53" w:rsidRDefault="00554913" w:rsidP="00F60753">
            <w:pPr>
              <w:jc w:val="center"/>
              <w:rPr>
                <w:b/>
                <w:sz w:val="28"/>
                <w:szCs w:val="28"/>
              </w:rPr>
            </w:pPr>
            <w:r w:rsidRPr="00A37F53">
              <w:rPr>
                <w:b/>
                <w:sz w:val="28"/>
                <w:szCs w:val="28"/>
              </w:rPr>
              <w:t xml:space="preserve">Assessment </w:t>
            </w:r>
            <w:r w:rsidR="002A7DE9">
              <w:rPr>
                <w:b/>
                <w:sz w:val="28"/>
                <w:szCs w:val="28"/>
              </w:rPr>
              <w:t>Information</w:t>
            </w:r>
            <w:r w:rsidRPr="00A37F53">
              <w:rPr>
                <w:b/>
                <w:sz w:val="28"/>
                <w:szCs w:val="28"/>
              </w:rPr>
              <w:t xml:space="preserve"> </w:t>
            </w:r>
            <w:r w:rsidR="00A37F53" w:rsidRPr="00A37F53">
              <w:rPr>
                <w:b/>
                <w:sz w:val="28"/>
                <w:szCs w:val="28"/>
              </w:rPr>
              <w:t xml:space="preserve">2022/23 </w:t>
            </w:r>
            <w:r w:rsidRPr="00A37F53">
              <w:rPr>
                <w:b/>
                <w:sz w:val="28"/>
                <w:szCs w:val="28"/>
              </w:rPr>
              <w:t>– including DSP</w:t>
            </w:r>
          </w:p>
        </w:tc>
      </w:tr>
      <w:tr w:rsidR="00782FAE" w14:paraId="79ED5466" w14:textId="77777777" w:rsidTr="00F60753">
        <w:trPr>
          <w:trHeight w:val="312"/>
        </w:trPr>
        <w:tc>
          <w:tcPr>
            <w:tcW w:w="5000" w:type="pct"/>
            <w:gridSpan w:val="18"/>
          </w:tcPr>
          <w:p w14:paraId="53B8F71F" w14:textId="17C675E2" w:rsidR="00782FAE" w:rsidRPr="00F60753" w:rsidRDefault="00782FAE" w:rsidP="00F60753">
            <w:pPr>
              <w:jc w:val="center"/>
              <w:rPr>
                <w:i/>
                <w:iCs/>
                <w:sz w:val="28"/>
                <w:szCs w:val="28"/>
              </w:rPr>
            </w:pPr>
            <w:r w:rsidRPr="00F60753">
              <w:rPr>
                <w:i/>
                <w:iCs/>
                <w:sz w:val="28"/>
                <w:szCs w:val="28"/>
              </w:rPr>
              <w:t>Attainment</w:t>
            </w:r>
            <w:r w:rsidR="002A7DE9">
              <w:rPr>
                <w:i/>
                <w:iCs/>
                <w:sz w:val="28"/>
                <w:szCs w:val="28"/>
              </w:rPr>
              <w:t xml:space="preserve"> Headline Information</w:t>
            </w:r>
          </w:p>
        </w:tc>
      </w:tr>
      <w:tr w:rsidR="007546DC" w14:paraId="2FCBF146" w14:textId="16860474" w:rsidTr="008425E1">
        <w:trPr>
          <w:trHeight w:val="665"/>
        </w:trPr>
        <w:tc>
          <w:tcPr>
            <w:tcW w:w="367" w:type="pct"/>
          </w:tcPr>
          <w:p w14:paraId="426139CE" w14:textId="77777777" w:rsidR="00330BB5" w:rsidRDefault="00330BB5" w:rsidP="00330BB5"/>
        </w:tc>
        <w:tc>
          <w:tcPr>
            <w:tcW w:w="747" w:type="pct"/>
            <w:gridSpan w:val="4"/>
          </w:tcPr>
          <w:p w14:paraId="26F37E63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664471AE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737" w:type="pct"/>
            <w:gridSpan w:val="3"/>
          </w:tcPr>
          <w:p w14:paraId="628244B1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661F61A1" w14:textId="49187E3B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887" w:type="pct"/>
            <w:gridSpan w:val="3"/>
          </w:tcPr>
          <w:p w14:paraId="70CCEA2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DD5D853" w14:textId="0040F9A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781" w:type="pct"/>
            <w:gridSpan w:val="4"/>
          </w:tcPr>
          <w:p w14:paraId="7F5CEE07" w14:textId="3E382F8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39634146" w14:textId="2B247795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1480" w:type="pct"/>
            <w:gridSpan w:val="3"/>
          </w:tcPr>
          <w:p w14:paraId="429155D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E6591C9" w14:textId="5C9826E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Non-PP pupils</w:t>
            </w:r>
          </w:p>
        </w:tc>
      </w:tr>
      <w:tr w:rsidR="007546DC" w14:paraId="35D0ECCE" w14:textId="4E6481C9" w:rsidTr="008425E1">
        <w:trPr>
          <w:trHeight w:val="665"/>
        </w:trPr>
        <w:tc>
          <w:tcPr>
            <w:tcW w:w="367" w:type="pct"/>
          </w:tcPr>
          <w:p w14:paraId="3DF3D1E9" w14:textId="77777777" w:rsidR="00330BB5" w:rsidRPr="00FF3D4E" w:rsidRDefault="00330BB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 xml:space="preserve">% </w:t>
            </w:r>
            <w:proofErr w:type="gramStart"/>
            <w:r w:rsidRPr="00FF3D4E">
              <w:rPr>
                <w:sz w:val="28"/>
                <w:szCs w:val="28"/>
              </w:rPr>
              <w:t>achieving</w:t>
            </w:r>
            <w:proofErr w:type="gramEnd"/>
            <w:r w:rsidRPr="00FF3D4E">
              <w:rPr>
                <w:sz w:val="28"/>
                <w:szCs w:val="28"/>
              </w:rPr>
              <w:t xml:space="preserve"> GLD</w:t>
            </w:r>
          </w:p>
        </w:tc>
        <w:tc>
          <w:tcPr>
            <w:tcW w:w="747" w:type="pct"/>
            <w:gridSpan w:val="4"/>
          </w:tcPr>
          <w:p w14:paraId="4DC8BC6C" w14:textId="6AC47AC4" w:rsidR="00330BB5" w:rsidRPr="00FF3D4E" w:rsidRDefault="00A05009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48%</w:t>
            </w:r>
          </w:p>
        </w:tc>
        <w:tc>
          <w:tcPr>
            <w:tcW w:w="737" w:type="pct"/>
            <w:gridSpan w:val="3"/>
          </w:tcPr>
          <w:p w14:paraId="28F160D7" w14:textId="3C09C8DD" w:rsidR="00330BB5" w:rsidRPr="00FF3D4E" w:rsidRDefault="00160200" w:rsidP="00C76626">
            <w:pPr>
              <w:jc w:val="center"/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67%</w:t>
            </w:r>
          </w:p>
        </w:tc>
        <w:tc>
          <w:tcPr>
            <w:tcW w:w="887" w:type="pct"/>
            <w:gridSpan w:val="3"/>
          </w:tcPr>
          <w:p w14:paraId="4F1CD745" w14:textId="3AB90037" w:rsidR="00330BB5" w:rsidRPr="00FF3D4E" w:rsidRDefault="00F936A9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40%</w:t>
            </w:r>
          </w:p>
        </w:tc>
        <w:tc>
          <w:tcPr>
            <w:tcW w:w="781" w:type="pct"/>
            <w:gridSpan w:val="4"/>
          </w:tcPr>
          <w:p w14:paraId="207B50A1" w14:textId="3BFCBD7F" w:rsidR="00330BB5" w:rsidRPr="00FF3D4E" w:rsidRDefault="00BB6A36" w:rsidP="00C76626">
            <w:pPr>
              <w:jc w:val="center"/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49%</w:t>
            </w:r>
          </w:p>
        </w:tc>
        <w:tc>
          <w:tcPr>
            <w:tcW w:w="1480" w:type="pct"/>
            <w:gridSpan w:val="3"/>
          </w:tcPr>
          <w:p w14:paraId="00D3EDFD" w14:textId="7321CB64" w:rsidR="00330BB5" w:rsidRPr="00FF3D4E" w:rsidRDefault="00EE7CAB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51%</w:t>
            </w:r>
          </w:p>
        </w:tc>
      </w:tr>
      <w:tr w:rsidR="007546DC" w14:paraId="5E25CE98" w14:textId="13B535A8" w:rsidTr="008425E1">
        <w:trPr>
          <w:trHeight w:val="688"/>
        </w:trPr>
        <w:tc>
          <w:tcPr>
            <w:tcW w:w="367" w:type="pct"/>
          </w:tcPr>
          <w:p w14:paraId="2B197D25" w14:textId="4BF5F21D" w:rsidR="00330BB5" w:rsidRPr="00FF3D4E" w:rsidRDefault="00330BB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%</w:t>
            </w:r>
            <w:r w:rsidR="0031601E" w:rsidRPr="00FF3D4E">
              <w:rPr>
                <w:sz w:val="28"/>
                <w:szCs w:val="28"/>
              </w:rPr>
              <w:t xml:space="preserve"> EXS</w:t>
            </w:r>
            <w:r w:rsidRPr="00FF3D4E">
              <w:rPr>
                <w:sz w:val="28"/>
                <w:szCs w:val="28"/>
              </w:rPr>
              <w:t xml:space="preserve"> Phonics standard </w:t>
            </w:r>
          </w:p>
          <w:p w14:paraId="0BE2B3E9" w14:textId="77777777" w:rsidR="00330BB5" w:rsidRPr="00FF3D4E" w:rsidRDefault="00330BB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Year 1</w:t>
            </w:r>
          </w:p>
        </w:tc>
        <w:tc>
          <w:tcPr>
            <w:tcW w:w="747" w:type="pct"/>
            <w:gridSpan w:val="4"/>
          </w:tcPr>
          <w:p w14:paraId="131C9F5B" w14:textId="425C7036" w:rsidR="00330BB5" w:rsidRPr="00FF3D4E" w:rsidRDefault="005172C4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77%</w:t>
            </w:r>
          </w:p>
        </w:tc>
        <w:tc>
          <w:tcPr>
            <w:tcW w:w="737" w:type="pct"/>
            <w:gridSpan w:val="3"/>
          </w:tcPr>
          <w:p w14:paraId="4C1A11E4" w14:textId="7DF0C8DE" w:rsidR="00330BB5" w:rsidRPr="00FF3D4E" w:rsidRDefault="001D3833" w:rsidP="00C76626">
            <w:pPr>
              <w:jc w:val="center"/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80%</w:t>
            </w:r>
          </w:p>
        </w:tc>
        <w:tc>
          <w:tcPr>
            <w:tcW w:w="887" w:type="pct"/>
            <w:gridSpan w:val="3"/>
          </w:tcPr>
          <w:p w14:paraId="1F2D3BA3" w14:textId="351E8F1A" w:rsidR="00330BB5" w:rsidRPr="00FF3D4E" w:rsidRDefault="00463F51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77%</w:t>
            </w:r>
          </w:p>
        </w:tc>
        <w:tc>
          <w:tcPr>
            <w:tcW w:w="781" w:type="pct"/>
            <w:gridSpan w:val="4"/>
          </w:tcPr>
          <w:p w14:paraId="25558D98" w14:textId="53281C7C" w:rsidR="00330BB5" w:rsidRPr="00FF3D4E" w:rsidRDefault="001D3833" w:rsidP="00C76626">
            <w:pPr>
              <w:jc w:val="center"/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62%</w:t>
            </w:r>
          </w:p>
        </w:tc>
        <w:tc>
          <w:tcPr>
            <w:tcW w:w="1480" w:type="pct"/>
            <w:gridSpan w:val="3"/>
          </w:tcPr>
          <w:p w14:paraId="29D81C6A" w14:textId="45896460" w:rsidR="00330BB5" w:rsidRPr="00FF3D4E" w:rsidRDefault="001316F6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75%</w:t>
            </w:r>
          </w:p>
        </w:tc>
      </w:tr>
      <w:tr w:rsidR="007546DC" w14:paraId="396728AC" w14:textId="21FDFECA" w:rsidTr="008425E1">
        <w:trPr>
          <w:trHeight w:val="203"/>
        </w:trPr>
        <w:tc>
          <w:tcPr>
            <w:tcW w:w="367" w:type="pct"/>
            <w:vMerge w:val="restart"/>
          </w:tcPr>
          <w:p w14:paraId="12CDA2AF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 xml:space="preserve">% </w:t>
            </w:r>
            <w:proofErr w:type="gramStart"/>
            <w:r w:rsidRPr="00FF3D4E">
              <w:rPr>
                <w:sz w:val="28"/>
                <w:szCs w:val="28"/>
              </w:rPr>
              <w:t>achieving</w:t>
            </w:r>
            <w:proofErr w:type="gramEnd"/>
            <w:r w:rsidRPr="00FF3D4E">
              <w:rPr>
                <w:sz w:val="28"/>
                <w:szCs w:val="28"/>
              </w:rPr>
              <w:t xml:space="preserve"> expected standard KS1 </w:t>
            </w:r>
          </w:p>
        </w:tc>
        <w:tc>
          <w:tcPr>
            <w:tcW w:w="284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75E6D176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32FE9D6B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gridSpan w:val="2"/>
            <w:tcBorders>
              <w:bottom w:val="single" w:sz="18" w:space="0" w:color="44546A" w:themeColor="text2"/>
            </w:tcBorders>
            <w:shd w:val="clear" w:color="auto" w:fill="auto"/>
          </w:tcPr>
          <w:p w14:paraId="6CE9EDF5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</w:tcPr>
          <w:p w14:paraId="655AB2E8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638E657E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</w:tcPr>
          <w:p w14:paraId="68D86C3C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51BD355A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62B4ABB0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340" w:type="pct"/>
            <w:tcBorders>
              <w:bottom w:val="single" w:sz="18" w:space="0" w:color="44546A" w:themeColor="text2"/>
            </w:tcBorders>
          </w:tcPr>
          <w:p w14:paraId="482B71A7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27" w:type="pct"/>
            <w:gridSpan w:val="2"/>
            <w:tcBorders>
              <w:bottom w:val="single" w:sz="18" w:space="0" w:color="44546A" w:themeColor="text2"/>
            </w:tcBorders>
          </w:tcPr>
          <w:p w14:paraId="45B3F107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bottom w:val="single" w:sz="18" w:space="0" w:color="44546A" w:themeColor="text2"/>
            </w:tcBorders>
          </w:tcPr>
          <w:p w14:paraId="23327FD2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327" w:type="pct"/>
            <w:tcBorders>
              <w:bottom w:val="single" w:sz="18" w:space="0" w:color="44546A" w:themeColor="text2"/>
            </w:tcBorders>
          </w:tcPr>
          <w:p w14:paraId="635E72CE" w14:textId="7777777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44" w:type="pct"/>
            <w:tcBorders>
              <w:bottom w:val="single" w:sz="18" w:space="0" w:color="44546A" w:themeColor="text2"/>
            </w:tcBorders>
          </w:tcPr>
          <w:p w14:paraId="7F5E6BF3" w14:textId="218E83D7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456" w:type="pct"/>
            <w:tcBorders>
              <w:bottom w:val="single" w:sz="18" w:space="0" w:color="44546A" w:themeColor="text2"/>
            </w:tcBorders>
          </w:tcPr>
          <w:p w14:paraId="28243CD6" w14:textId="35B3F652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681" w:type="pct"/>
            <w:tcBorders>
              <w:bottom w:val="single" w:sz="18" w:space="0" w:color="44546A" w:themeColor="text2"/>
            </w:tcBorders>
          </w:tcPr>
          <w:p w14:paraId="113EB317" w14:textId="12E95EFF" w:rsidR="0031601E" w:rsidRPr="00FF3D4E" w:rsidRDefault="0031601E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</w:tr>
      <w:tr w:rsidR="007546DC" w14:paraId="75375EE5" w14:textId="42C7EFF7" w:rsidTr="008425E1">
        <w:trPr>
          <w:trHeight w:val="425"/>
        </w:trPr>
        <w:tc>
          <w:tcPr>
            <w:tcW w:w="367" w:type="pct"/>
            <w:vMerge/>
          </w:tcPr>
          <w:p w14:paraId="45900E2C" w14:textId="77777777" w:rsidR="0031601E" w:rsidRPr="00FF3D4E" w:rsidRDefault="0031601E" w:rsidP="00AA186C">
            <w:pPr>
              <w:rPr>
                <w:sz w:val="28"/>
                <w:szCs w:val="28"/>
              </w:rPr>
            </w:pP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27C96F6" w14:textId="4267662F" w:rsidR="0031601E" w:rsidRPr="00FF3D4E" w:rsidRDefault="005B3DB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53%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0B82133" w14:textId="678E786A" w:rsidR="0031601E" w:rsidRPr="00FF3D4E" w:rsidRDefault="0061644C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43%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2DE8674" w14:textId="3F9A420E" w:rsidR="0031601E" w:rsidRPr="00FF3D4E" w:rsidRDefault="009D6A1D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5DD903AE" w14:textId="5375FDD8" w:rsidR="0031601E" w:rsidRPr="00FF3D4E" w:rsidRDefault="007B2B1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68%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696F07A5" w14:textId="315EF6C4" w:rsidR="0031601E" w:rsidRPr="00FF3D4E" w:rsidRDefault="009D6A1D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6385322F" w14:textId="3F5B678A" w:rsidR="0031601E" w:rsidRPr="00FF3D4E" w:rsidRDefault="007A0092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70%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07E32ED6" w14:textId="6EE221BD" w:rsidR="0031601E" w:rsidRPr="00FF3D4E" w:rsidRDefault="007B2B1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48%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31888197" w14:textId="48ED483F" w:rsidR="0031601E" w:rsidRPr="00FF3D4E" w:rsidRDefault="009D6A1D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37%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5CE03A05" w14:textId="297A1EF4" w:rsidR="0031601E" w:rsidRPr="00FF3D4E" w:rsidRDefault="007A0092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63%</w:t>
            </w:r>
          </w:p>
        </w:tc>
        <w:tc>
          <w:tcPr>
            <w:tcW w:w="227" w:type="pct"/>
            <w:gridSpan w:val="2"/>
            <w:tcBorders>
              <w:top w:val="single" w:sz="18" w:space="0" w:color="44546A" w:themeColor="text2"/>
            </w:tcBorders>
          </w:tcPr>
          <w:p w14:paraId="211ECC8D" w14:textId="0DE10AD2" w:rsidR="0031601E" w:rsidRPr="00FF3D4E" w:rsidRDefault="007B2B15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59A04EE" w14:textId="57BF0D9F" w:rsidR="0031601E" w:rsidRPr="00FF3D4E" w:rsidRDefault="009D6A1D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65%</w:t>
            </w:r>
          </w:p>
        </w:tc>
        <w:tc>
          <w:tcPr>
            <w:tcW w:w="327" w:type="pct"/>
            <w:tcBorders>
              <w:top w:val="single" w:sz="18" w:space="0" w:color="44546A" w:themeColor="text2"/>
            </w:tcBorders>
          </w:tcPr>
          <w:p w14:paraId="70BBF1C7" w14:textId="3C769387" w:rsidR="0031601E" w:rsidRPr="00FF3D4E" w:rsidRDefault="007A0092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75%</w:t>
            </w:r>
          </w:p>
        </w:tc>
        <w:tc>
          <w:tcPr>
            <w:tcW w:w="344" w:type="pct"/>
            <w:tcBorders>
              <w:top w:val="single" w:sz="18" w:space="0" w:color="44546A" w:themeColor="text2"/>
            </w:tcBorders>
          </w:tcPr>
          <w:p w14:paraId="135929A7" w14:textId="6AE66008" w:rsidR="0031601E" w:rsidRPr="00FF3D4E" w:rsidRDefault="001316F6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59%</w:t>
            </w:r>
          </w:p>
        </w:tc>
        <w:tc>
          <w:tcPr>
            <w:tcW w:w="456" w:type="pct"/>
            <w:tcBorders>
              <w:top w:val="single" w:sz="18" w:space="0" w:color="44546A" w:themeColor="text2"/>
            </w:tcBorders>
          </w:tcPr>
          <w:p w14:paraId="0B4D9D51" w14:textId="45B7071B" w:rsidR="0031601E" w:rsidRPr="00FF3D4E" w:rsidRDefault="001316F6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48%</w:t>
            </w:r>
          </w:p>
        </w:tc>
        <w:tc>
          <w:tcPr>
            <w:tcW w:w="681" w:type="pct"/>
            <w:tcBorders>
              <w:top w:val="single" w:sz="18" w:space="0" w:color="44546A" w:themeColor="text2"/>
            </w:tcBorders>
          </w:tcPr>
          <w:p w14:paraId="3B98E3F3" w14:textId="6CBC2E7C" w:rsidR="0031601E" w:rsidRPr="00FF3D4E" w:rsidRDefault="00C76626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59%</w:t>
            </w:r>
          </w:p>
        </w:tc>
      </w:tr>
      <w:tr w:rsidR="007546DC" w14:paraId="47091FBF" w14:textId="7CEF65B0" w:rsidTr="008425E1">
        <w:trPr>
          <w:trHeight w:val="185"/>
        </w:trPr>
        <w:tc>
          <w:tcPr>
            <w:tcW w:w="367" w:type="pct"/>
            <w:vMerge w:val="restart"/>
          </w:tcPr>
          <w:p w14:paraId="68405DE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 xml:space="preserve">% </w:t>
            </w:r>
            <w:proofErr w:type="gramStart"/>
            <w:r w:rsidRPr="00FF3D4E">
              <w:rPr>
                <w:sz w:val="28"/>
                <w:szCs w:val="28"/>
              </w:rPr>
              <w:t>achieving</w:t>
            </w:r>
            <w:proofErr w:type="gramEnd"/>
            <w:r w:rsidRPr="00FF3D4E">
              <w:rPr>
                <w:sz w:val="28"/>
                <w:szCs w:val="28"/>
              </w:rPr>
              <w:t xml:space="preserve"> expected standard KS2</w:t>
            </w:r>
          </w:p>
        </w:tc>
        <w:tc>
          <w:tcPr>
            <w:tcW w:w="284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085FDB6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6071193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gridSpan w:val="2"/>
            <w:tcBorders>
              <w:bottom w:val="single" w:sz="18" w:space="0" w:color="44546A" w:themeColor="text2"/>
            </w:tcBorders>
            <w:shd w:val="clear" w:color="auto" w:fill="auto"/>
          </w:tcPr>
          <w:p w14:paraId="6DE15D8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</w:tcPr>
          <w:p w14:paraId="79CDB1E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632EA4B0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</w:tcPr>
          <w:p w14:paraId="0F70CF94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75D819DC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bottom w:val="single" w:sz="18" w:space="0" w:color="44546A" w:themeColor="text2"/>
            </w:tcBorders>
          </w:tcPr>
          <w:p w14:paraId="7E64F67E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340" w:type="pct"/>
            <w:tcBorders>
              <w:bottom w:val="single" w:sz="18" w:space="0" w:color="44546A" w:themeColor="text2"/>
            </w:tcBorders>
          </w:tcPr>
          <w:p w14:paraId="02513D6F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27" w:type="pct"/>
            <w:gridSpan w:val="2"/>
            <w:tcBorders>
              <w:bottom w:val="single" w:sz="18" w:space="0" w:color="44546A" w:themeColor="text2"/>
            </w:tcBorders>
          </w:tcPr>
          <w:p w14:paraId="01AE6FF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bottom w:val="single" w:sz="18" w:space="0" w:color="44546A" w:themeColor="text2"/>
            </w:tcBorders>
          </w:tcPr>
          <w:p w14:paraId="1C0A29C2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327" w:type="pct"/>
            <w:tcBorders>
              <w:bottom w:val="single" w:sz="18" w:space="0" w:color="44546A" w:themeColor="text2"/>
            </w:tcBorders>
          </w:tcPr>
          <w:p w14:paraId="4CF0A57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44" w:type="pct"/>
            <w:tcBorders>
              <w:bottom w:val="single" w:sz="18" w:space="0" w:color="44546A" w:themeColor="text2"/>
            </w:tcBorders>
          </w:tcPr>
          <w:p w14:paraId="51E662AB" w14:textId="51D0D881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456" w:type="pct"/>
            <w:tcBorders>
              <w:bottom w:val="single" w:sz="18" w:space="0" w:color="44546A" w:themeColor="text2"/>
            </w:tcBorders>
          </w:tcPr>
          <w:p w14:paraId="0E641F94" w14:textId="62F6EB6D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681" w:type="pct"/>
            <w:tcBorders>
              <w:bottom w:val="single" w:sz="18" w:space="0" w:color="44546A" w:themeColor="text2"/>
            </w:tcBorders>
          </w:tcPr>
          <w:p w14:paraId="071D1AE2" w14:textId="2F9621DF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</w:tr>
      <w:tr w:rsidR="00F44BAA" w14:paraId="548D807A" w14:textId="1AD5D58F" w:rsidTr="008425E1">
        <w:trPr>
          <w:trHeight w:val="443"/>
        </w:trPr>
        <w:tc>
          <w:tcPr>
            <w:tcW w:w="367" w:type="pct"/>
            <w:vMerge/>
          </w:tcPr>
          <w:p w14:paraId="4413C7D7" w14:textId="77777777" w:rsidR="003D4BFF" w:rsidRPr="00FF3D4E" w:rsidRDefault="003D4BFF" w:rsidP="00AA186C">
            <w:pPr>
              <w:rPr>
                <w:sz w:val="28"/>
                <w:szCs w:val="28"/>
              </w:rPr>
            </w:pP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5E65AB2" w14:textId="2C4EB52A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69%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1324578" w14:textId="49E29366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69%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09FC829" w14:textId="629469B0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77%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3CCEB63F" w14:textId="1AA92FA2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73%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61325159" w14:textId="2316EF72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6267A197" w14:textId="449D530E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73%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3CAF0B07" w14:textId="5F79CE25" w:rsidR="003D4BFF" w:rsidRPr="00FF3D4E" w:rsidRDefault="00DD2F47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2246D7F9" w14:textId="5B0BA4FC" w:rsidR="003D4BFF" w:rsidRPr="00FF3D4E" w:rsidRDefault="000F4683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12D8296D" w14:textId="5441E68C" w:rsidR="003D4BFF" w:rsidRPr="00FF3D4E" w:rsidRDefault="00DD2F47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60%</w:t>
            </w:r>
          </w:p>
        </w:tc>
        <w:tc>
          <w:tcPr>
            <w:tcW w:w="781" w:type="pct"/>
            <w:gridSpan w:val="4"/>
            <w:tcBorders>
              <w:top w:val="single" w:sz="18" w:space="0" w:color="44546A" w:themeColor="text2"/>
            </w:tcBorders>
          </w:tcPr>
          <w:p w14:paraId="0D496AA9" w14:textId="26DC0B69" w:rsidR="003D4BFF" w:rsidRPr="00FF3D4E" w:rsidRDefault="003D4BFF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Data to be released Dec.23</w:t>
            </w:r>
          </w:p>
        </w:tc>
        <w:tc>
          <w:tcPr>
            <w:tcW w:w="344" w:type="pct"/>
            <w:tcBorders>
              <w:top w:val="single" w:sz="18" w:space="0" w:color="44546A" w:themeColor="text2"/>
            </w:tcBorders>
          </w:tcPr>
          <w:p w14:paraId="2DDDA0FE" w14:textId="0F48C7FF" w:rsidR="003D4BFF" w:rsidRPr="00FF3D4E" w:rsidRDefault="008C5822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75%</w:t>
            </w:r>
          </w:p>
        </w:tc>
        <w:tc>
          <w:tcPr>
            <w:tcW w:w="456" w:type="pct"/>
            <w:tcBorders>
              <w:top w:val="single" w:sz="18" w:space="0" w:color="44546A" w:themeColor="text2"/>
            </w:tcBorders>
          </w:tcPr>
          <w:p w14:paraId="2A7600C0" w14:textId="6287C9AA" w:rsidR="003D4BFF" w:rsidRPr="00FF3D4E" w:rsidRDefault="009A766F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67%</w:t>
            </w:r>
          </w:p>
        </w:tc>
        <w:tc>
          <w:tcPr>
            <w:tcW w:w="681" w:type="pct"/>
            <w:tcBorders>
              <w:top w:val="single" w:sz="18" w:space="0" w:color="44546A" w:themeColor="text2"/>
            </w:tcBorders>
          </w:tcPr>
          <w:p w14:paraId="186E8E44" w14:textId="00F083FC" w:rsidR="003D4BFF" w:rsidRPr="00FF3D4E" w:rsidRDefault="009A766F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85%</w:t>
            </w:r>
          </w:p>
        </w:tc>
      </w:tr>
      <w:tr w:rsidR="000F7E7E" w14:paraId="5F81BA58" w14:textId="77777777" w:rsidTr="00943AE1">
        <w:trPr>
          <w:trHeight w:val="443"/>
        </w:trPr>
        <w:tc>
          <w:tcPr>
            <w:tcW w:w="5000" w:type="pct"/>
            <w:gridSpan w:val="18"/>
          </w:tcPr>
          <w:p w14:paraId="0D2E5DBD" w14:textId="77777777" w:rsidR="004166AC" w:rsidRDefault="004166AC" w:rsidP="00A920C2">
            <w:pPr>
              <w:jc w:val="center"/>
              <w:rPr>
                <w:sz w:val="36"/>
                <w:szCs w:val="36"/>
              </w:rPr>
            </w:pPr>
          </w:p>
          <w:p w14:paraId="487FEB52" w14:textId="77777777" w:rsidR="004166AC" w:rsidRDefault="004166AC" w:rsidP="00A37F53">
            <w:pPr>
              <w:rPr>
                <w:sz w:val="36"/>
                <w:szCs w:val="36"/>
              </w:rPr>
            </w:pPr>
          </w:p>
          <w:p w14:paraId="3CCE9B79" w14:textId="77777777" w:rsidR="002A7DE9" w:rsidRDefault="002A7DE9" w:rsidP="00A37F53">
            <w:pPr>
              <w:rPr>
                <w:sz w:val="36"/>
                <w:szCs w:val="36"/>
              </w:rPr>
            </w:pPr>
          </w:p>
          <w:p w14:paraId="30359983" w14:textId="3931D9DE" w:rsidR="000F7E7E" w:rsidRPr="00A920C2" w:rsidRDefault="000F7E7E" w:rsidP="00A920C2">
            <w:pPr>
              <w:jc w:val="center"/>
              <w:rPr>
                <w:sz w:val="36"/>
                <w:szCs w:val="36"/>
              </w:rPr>
            </w:pPr>
            <w:r w:rsidRPr="00A920C2">
              <w:rPr>
                <w:sz w:val="36"/>
                <w:szCs w:val="36"/>
              </w:rPr>
              <w:lastRenderedPageBreak/>
              <w:t>Progress</w:t>
            </w:r>
            <w:r w:rsidR="003C6205" w:rsidRPr="00A920C2">
              <w:rPr>
                <w:sz w:val="36"/>
                <w:szCs w:val="36"/>
              </w:rPr>
              <w:t xml:space="preserve"> – % expected or above (for end of 202</w:t>
            </w:r>
            <w:r w:rsidR="001A151C">
              <w:rPr>
                <w:sz w:val="36"/>
                <w:szCs w:val="36"/>
              </w:rPr>
              <w:t>1</w:t>
            </w:r>
            <w:r w:rsidR="003C6205" w:rsidRPr="00A920C2">
              <w:rPr>
                <w:sz w:val="36"/>
                <w:szCs w:val="36"/>
              </w:rPr>
              <w:t>/2</w:t>
            </w:r>
            <w:r w:rsidR="001A151C">
              <w:rPr>
                <w:sz w:val="36"/>
                <w:szCs w:val="36"/>
              </w:rPr>
              <w:t>2</w:t>
            </w:r>
            <w:r w:rsidR="003C6205" w:rsidRPr="00A920C2">
              <w:rPr>
                <w:sz w:val="36"/>
                <w:szCs w:val="36"/>
              </w:rPr>
              <w:t xml:space="preserve"> – end of 202</w:t>
            </w:r>
            <w:r w:rsidR="001A151C">
              <w:rPr>
                <w:sz w:val="36"/>
                <w:szCs w:val="36"/>
              </w:rPr>
              <w:t>2</w:t>
            </w:r>
            <w:r w:rsidR="003C6205" w:rsidRPr="00A920C2">
              <w:rPr>
                <w:sz w:val="36"/>
                <w:szCs w:val="36"/>
              </w:rPr>
              <w:t>/2</w:t>
            </w:r>
            <w:r w:rsidR="001A151C">
              <w:rPr>
                <w:sz w:val="36"/>
                <w:szCs w:val="36"/>
              </w:rPr>
              <w:t>3</w:t>
            </w:r>
            <w:r w:rsidR="003C6205" w:rsidRPr="00A920C2">
              <w:rPr>
                <w:sz w:val="36"/>
                <w:szCs w:val="36"/>
              </w:rPr>
              <w:t>)</w:t>
            </w:r>
          </w:p>
          <w:p w14:paraId="30EF183D" w14:textId="1AE3CCD4" w:rsidR="000F7E7E" w:rsidRDefault="000F7E7E" w:rsidP="00AA186C"/>
        </w:tc>
      </w:tr>
      <w:tr w:rsidR="00FF3D4E" w:rsidRPr="008425E1" w14:paraId="16AD7E9D" w14:textId="77777777" w:rsidTr="008425E1">
        <w:trPr>
          <w:trHeight w:val="443"/>
        </w:trPr>
        <w:tc>
          <w:tcPr>
            <w:tcW w:w="367" w:type="pct"/>
          </w:tcPr>
          <w:p w14:paraId="1509A230" w14:textId="1193872F" w:rsidR="00FB4694" w:rsidRPr="008425E1" w:rsidRDefault="00FB4694" w:rsidP="00AA186C">
            <w:pPr>
              <w:rPr>
                <w:sz w:val="28"/>
                <w:szCs w:val="28"/>
              </w:rPr>
            </w:pPr>
          </w:p>
        </w:tc>
        <w:tc>
          <w:tcPr>
            <w:tcW w:w="747" w:type="pct"/>
            <w:gridSpan w:val="4"/>
            <w:tcBorders>
              <w:top w:val="single" w:sz="18" w:space="0" w:color="44546A" w:themeColor="text2"/>
            </w:tcBorders>
            <w:shd w:val="clear" w:color="auto" w:fill="auto"/>
          </w:tcPr>
          <w:p w14:paraId="7E7AC41C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6B33015B" w14:textId="46C25BBC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All Pupils</w:t>
            </w:r>
          </w:p>
        </w:tc>
        <w:tc>
          <w:tcPr>
            <w:tcW w:w="737" w:type="pct"/>
            <w:gridSpan w:val="3"/>
            <w:tcBorders>
              <w:top w:val="single" w:sz="18" w:space="0" w:color="44546A" w:themeColor="text2"/>
            </w:tcBorders>
          </w:tcPr>
          <w:p w14:paraId="7DB480AC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5DCD8B2B" w14:textId="65C497C2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</w:t>
            </w:r>
          </w:p>
        </w:tc>
        <w:tc>
          <w:tcPr>
            <w:tcW w:w="887" w:type="pct"/>
            <w:gridSpan w:val="3"/>
            <w:tcBorders>
              <w:top w:val="single" w:sz="18" w:space="0" w:color="44546A" w:themeColor="text2"/>
            </w:tcBorders>
          </w:tcPr>
          <w:p w14:paraId="0C2D9F3B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3A5C15CA" w14:textId="718C4160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Non-PP Pupils</w:t>
            </w:r>
          </w:p>
        </w:tc>
        <w:tc>
          <w:tcPr>
            <w:tcW w:w="2262" w:type="pct"/>
            <w:gridSpan w:val="7"/>
            <w:vMerge w:val="restart"/>
            <w:tcBorders>
              <w:top w:val="single" w:sz="18" w:space="0" w:color="44546A" w:themeColor="text2"/>
            </w:tcBorders>
          </w:tcPr>
          <w:p w14:paraId="5155C15C" w14:textId="5D1B4FE9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Notes: comparing the % of PP pupils with ALL and Non</w:t>
            </w:r>
          </w:p>
          <w:p w14:paraId="2D50FAAD" w14:textId="7BD591B5" w:rsidR="00FB4694" w:rsidRPr="008425E1" w:rsidRDefault="00FB4694" w:rsidP="00AA186C">
            <w:pPr>
              <w:rPr>
                <w:sz w:val="28"/>
                <w:szCs w:val="28"/>
              </w:rPr>
            </w:pPr>
          </w:p>
        </w:tc>
      </w:tr>
      <w:tr w:rsidR="00943AE1" w:rsidRPr="008425E1" w14:paraId="6EF81FC2" w14:textId="77777777" w:rsidTr="008425E1">
        <w:trPr>
          <w:trHeight w:val="443"/>
        </w:trPr>
        <w:tc>
          <w:tcPr>
            <w:tcW w:w="367" w:type="pct"/>
          </w:tcPr>
          <w:p w14:paraId="669CAEF3" w14:textId="77777777" w:rsidR="00FB4694" w:rsidRPr="008425E1" w:rsidRDefault="00FB4694" w:rsidP="00AA186C">
            <w:pPr>
              <w:rPr>
                <w:sz w:val="28"/>
                <w:szCs w:val="28"/>
              </w:rPr>
            </w:pP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F09039" w14:textId="326B7006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ED99C6B" w14:textId="5EB56F7E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5D529A2C" w14:textId="71832264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44F17A01" w14:textId="2CB4F849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7EE2410A" w14:textId="35A5DE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48E6242E" w14:textId="37543BD2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4006C2D1" w14:textId="3587B0CB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5E6C980D" w14:textId="31963CDB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0712198C" w14:textId="6BA9609E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262" w:type="pct"/>
            <w:gridSpan w:val="7"/>
            <w:vMerge/>
          </w:tcPr>
          <w:p w14:paraId="3DCCA58E" w14:textId="4A860337" w:rsidR="00FB4694" w:rsidRPr="008425E1" w:rsidRDefault="00FB4694" w:rsidP="00AA186C">
            <w:pPr>
              <w:rPr>
                <w:sz w:val="28"/>
                <w:szCs w:val="28"/>
              </w:rPr>
            </w:pPr>
          </w:p>
        </w:tc>
      </w:tr>
      <w:tr w:rsidR="00943AE1" w:rsidRPr="008425E1" w14:paraId="0D94EBAE" w14:textId="77777777" w:rsidTr="008425E1">
        <w:trPr>
          <w:trHeight w:val="619"/>
        </w:trPr>
        <w:tc>
          <w:tcPr>
            <w:tcW w:w="367" w:type="pct"/>
          </w:tcPr>
          <w:p w14:paraId="0CF2562C" w14:textId="77777777" w:rsidR="006437BB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1</w:t>
            </w:r>
          </w:p>
          <w:p w14:paraId="389FA578" w14:textId="1B5DF891" w:rsidR="00FB4694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2)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F9BB80C" w14:textId="14FED7A8" w:rsidR="00FB4694" w:rsidRPr="008425E1" w:rsidRDefault="006F193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88%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3F07AD3" w14:textId="0F43A2D4" w:rsidR="00FB4694" w:rsidRPr="008425E1" w:rsidRDefault="006F193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69%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6BA4E204" w14:textId="5FA32C46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83%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2F7FACEA" w14:textId="3A93388D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93%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5019516B" w14:textId="4D3816CE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7655497D" w14:textId="7E1C1C6C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40F13586" w14:textId="07AA4020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85%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009F2BED" w14:textId="096A7B38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67%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7564D931" w14:textId="0A64CB4D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80%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6327EBFB" w14:textId="17661FBF" w:rsidR="00FB4694" w:rsidRPr="008425E1" w:rsidRDefault="00602337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 achieving higher progress than Non and All</w:t>
            </w:r>
            <w:r w:rsidR="00DD7363" w:rsidRPr="008425E1">
              <w:rPr>
                <w:sz w:val="28"/>
                <w:szCs w:val="28"/>
              </w:rPr>
              <w:t xml:space="preserve"> in Reading, Writing and Maths</w:t>
            </w:r>
          </w:p>
        </w:tc>
      </w:tr>
      <w:tr w:rsidR="00943AE1" w:rsidRPr="008425E1" w14:paraId="7415A2FB" w14:textId="77777777" w:rsidTr="008425E1">
        <w:trPr>
          <w:trHeight w:val="443"/>
        </w:trPr>
        <w:tc>
          <w:tcPr>
            <w:tcW w:w="367" w:type="pct"/>
          </w:tcPr>
          <w:p w14:paraId="7BDEA8C3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2</w:t>
            </w:r>
          </w:p>
          <w:p w14:paraId="7D99DDB3" w14:textId="1AFCF4F0" w:rsidR="006437BB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3)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2DB1471" w14:textId="371E7CC7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9ABE2A1" w14:textId="5B413991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72%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52222170" w14:textId="0E1C648F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0269B5B6" w14:textId="4404FC0D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80%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2C6CA970" w14:textId="094E79BC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73%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5FACE882" w14:textId="0239D848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92%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0760A443" w14:textId="71D67AB2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94%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218A5A6F" w14:textId="18BD9F5D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69%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53BC21B9" w14:textId="2EA020CF" w:rsidR="00FB4694" w:rsidRPr="008425E1" w:rsidRDefault="002A6373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100%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665F60E8" w14:textId="74AE6E37" w:rsidR="00FB4694" w:rsidRPr="008425E1" w:rsidRDefault="0005758C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PP pupils achieving higher progress than Non and All in Writing. Lower </w:t>
            </w:r>
            <w:r w:rsidR="00D02322" w:rsidRPr="008425E1">
              <w:rPr>
                <w:sz w:val="28"/>
                <w:szCs w:val="28"/>
              </w:rPr>
              <w:t>progress</w:t>
            </w:r>
            <w:r w:rsidR="00515636" w:rsidRPr="008425E1">
              <w:rPr>
                <w:sz w:val="28"/>
                <w:szCs w:val="28"/>
              </w:rPr>
              <w:t xml:space="preserve"> in</w:t>
            </w:r>
            <w:r w:rsidR="00D02322" w:rsidRPr="008425E1">
              <w:rPr>
                <w:sz w:val="28"/>
                <w:szCs w:val="28"/>
              </w:rPr>
              <w:t xml:space="preserve"> Reading and Maths</w:t>
            </w:r>
            <w:r w:rsidR="00515636" w:rsidRPr="008425E1">
              <w:rPr>
                <w:sz w:val="28"/>
                <w:szCs w:val="28"/>
              </w:rPr>
              <w:t xml:space="preserve"> compared to All and Non</w:t>
            </w:r>
            <w:r w:rsidR="00D02322" w:rsidRPr="008425E1">
              <w:rPr>
                <w:sz w:val="28"/>
                <w:szCs w:val="28"/>
              </w:rPr>
              <w:t xml:space="preserve">  </w:t>
            </w:r>
          </w:p>
        </w:tc>
      </w:tr>
      <w:tr w:rsidR="00943AE1" w:rsidRPr="008425E1" w14:paraId="2B53EDCD" w14:textId="77777777" w:rsidTr="008425E1">
        <w:trPr>
          <w:trHeight w:val="443"/>
        </w:trPr>
        <w:tc>
          <w:tcPr>
            <w:tcW w:w="367" w:type="pct"/>
          </w:tcPr>
          <w:p w14:paraId="3364EF32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3</w:t>
            </w:r>
          </w:p>
          <w:p w14:paraId="7943F658" w14:textId="358BA762" w:rsidR="006437BB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4)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F4E8362" w14:textId="263C5378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213125B" w14:textId="24FB128B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72%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0B3F909" w14:textId="2F970E2C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4365AF27" w14:textId="0B0C718C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99%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2EFD3FC3" w14:textId="670E616E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4483F874" w14:textId="1E41FB64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75%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15DF411A" w14:textId="01580250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90%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30D13672" w14:textId="0CDA6A1C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65%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65228F80" w14:textId="597E03BD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85%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3D77786E" w14:textId="1BC088F2" w:rsidR="00FB4694" w:rsidRPr="008425E1" w:rsidRDefault="00C525D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 achieving higher progress than Non and All in Reading and</w:t>
            </w:r>
            <w:r w:rsidR="00087D7E" w:rsidRPr="008425E1">
              <w:rPr>
                <w:sz w:val="28"/>
                <w:szCs w:val="28"/>
              </w:rPr>
              <w:t xml:space="preserve"> Writing. Lower progress in Maths compared to Non and All</w:t>
            </w:r>
          </w:p>
        </w:tc>
      </w:tr>
      <w:tr w:rsidR="00943AE1" w:rsidRPr="008425E1" w14:paraId="2EF48DA9" w14:textId="77777777" w:rsidTr="008425E1">
        <w:trPr>
          <w:trHeight w:val="443"/>
        </w:trPr>
        <w:tc>
          <w:tcPr>
            <w:tcW w:w="367" w:type="pct"/>
          </w:tcPr>
          <w:p w14:paraId="47E16AAC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4</w:t>
            </w:r>
          </w:p>
          <w:p w14:paraId="2EA10AA9" w14:textId="1765BA8F" w:rsidR="006437BB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5)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322C8F0" w14:textId="169801E5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8838D56" w14:textId="454729AB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98%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09D1D052" w14:textId="052C05A4" w:rsidR="00FB4694" w:rsidRPr="008425E1" w:rsidRDefault="004E346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5131967B" w14:textId="610FA3F5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92%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7666CB77" w14:textId="6A98B166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100%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60988BD0" w14:textId="690843B4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92%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5738A6DE" w14:textId="44357894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89%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3366799A" w14:textId="7C2486BB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7D53D272" w14:textId="236BD0D3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89%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4008DC34" w14:textId="7768D103" w:rsidR="00FB4694" w:rsidRPr="008425E1" w:rsidRDefault="00EB71FD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 achieving higher progress than Non and All in Reading</w:t>
            </w:r>
            <w:r w:rsidR="002E1232" w:rsidRPr="008425E1">
              <w:rPr>
                <w:sz w:val="28"/>
                <w:szCs w:val="28"/>
              </w:rPr>
              <w:t xml:space="preserve">, </w:t>
            </w:r>
            <w:r w:rsidRPr="008425E1">
              <w:rPr>
                <w:sz w:val="28"/>
                <w:szCs w:val="28"/>
              </w:rPr>
              <w:t xml:space="preserve">Writing and Maths </w:t>
            </w:r>
          </w:p>
        </w:tc>
      </w:tr>
      <w:tr w:rsidR="00943AE1" w:rsidRPr="008425E1" w14:paraId="56561D4B" w14:textId="77777777" w:rsidTr="008425E1">
        <w:trPr>
          <w:trHeight w:val="443"/>
        </w:trPr>
        <w:tc>
          <w:tcPr>
            <w:tcW w:w="367" w:type="pct"/>
          </w:tcPr>
          <w:p w14:paraId="4591BA2B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5</w:t>
            </w:r>
          </w:p>
          <w:p w14:paraId="331B01D9" w14:textId="266016B4" w:rsidR="006437BB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6)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E22B621" w14:textId="27333961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4B1D0BB" w14:textId="155B4C73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83%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34A14703" w14:textId="138265AF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2A2E16F5" w14:textId="2484F5E0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453378D0" w14:textId="4C2C40E7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62AEAC29" w14:textId="6D50BA70" w:rsidR="00FB4694" w:rsidRPr="008425E1" w:rsidRDefault="00F44BA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90%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620F909C" w14:textId="5AF9C928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95%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0A2BAA36" w14:textId="231BF17F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84%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482D7E8F" w14:textId="4E2B5E46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90%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62A7B19F" w14:textId="519DB227" w:rsidR="00FB4694" w:rsidRPr="008425E1" w:rsidRDefault="002E123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PP pupils achieving same </w:t>
            </w:r>
            <w:r w:rsidR="0057091E" w:rsidRPr="008425E1">
              <w:rPr>
                <w:sz w:val="28"/>
                <w:szCs w:val="28"/>
              </w:rPr>
              <w:t xml:space="preserve">or close to </w:t>
            </w:r>
            <w:r w:rsidRPr="008425E1">
              <w:rPr>
                <w:sz w:val="28"/>
                <w:szCs w:val="28"/>
              </w:rPr>
              <w:t>progress as Non and All in Reading</w:t>
            </w:r>
            <w:r w:rsidR="0057091E" w:rsidRPr="008425E1">
              <w:rPr>
                <w:sz w:val="28"/>
                <w:szCs w:val="28"/>
              </w:rPr>
              <w:t xml:space="preserve"> and Maths, significantly lower in Writing </w:t>
            </w:r>
            <w:r w:rsidR="000C173D" w:rsidRPr="008425E1">
              <w:rPr>
                <w:sz w:val="28"/>
                <w:szCs w:val="28"/>
              </w:rPr>
              <w:t>compared to Non and All</w:t>
            </w:r>
          </w:p>
        </w:tc>
      </w:tr>
      <w:tr w:rsidR="00943AE1" w:rsidRPr="008425E1" w14:paraId="07E63F41" w14:textId="77777777" w:rsidTr="008425E1">
        <w:trPr>
          <w:trHeight w:val="443"/>
        </w:trPr>
        <w:tc>
          <w:tcPr>
            <w:tcW w:w="367" w:type="pct"/>
          </w:tcPr>
          <w:p w14:paraId="586A1156" w14:textId="77777777" w:rsidR="00FB4694" w:rsidRPr="008425E1" w:rsidRDefault="00FB4694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6</w:t>
            </w:r>
          </w:p>
          <w:p w14:paraId="4470338F" w14:textId="103F544B" w:rsidR="006437BB" w:rsidRPr="008425E1" w:rsidRDefault="006437BB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</w:t>
            </w:r>
            <w:r w:rsidR="00353391" w:rsidRPr="008425E1">
              <w:rPr>
                <w:sz w:val="28"/>
                <w:szCs w:val="28"/>
              </w:rPr>
              <w:t>7</w:t>
            </w:r>
            <w:r w:rsidRPr="008425E1">
              <w:rPr>
                <w:sz w:val="28"/>
                <w:szCs w:val="28"/>
              </w:rPr>
              <w:t>)</w:t>
            </w:r>
          </w:p>
        </w:tc>
        <w:tc>
          <w:tcPr>
            <w:tcW w:w="28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1F76C3DA" w14:textId="28C44A0B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32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2A443FF0" w14:textId="25081D2A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1755A771" w14:textId="1D087CDC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92%</w:t>
            </w:r>
          </w:p>
        </w:tc>
        <w:tc>
          <w:tcPr>
            <w:tcW w:w="232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4C0557F1" w14:textId="44F83BB6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80%</w:t>
            </w:r>
          </w:p>
        </w:tc>
        <w:tc>
          <w:tcPr>
            <w:tcW w:w="27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040B93BE" w14:textId="160677F0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78%</w:t>
            </w:r>
          </w:p>
        </w:tc>
        <w:tc>
          <w:tcPr>
            <w:tcW w:w="232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4B2F95AC" w14:textId="423ECB3E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89%</w:t>
            </w:r>
          </w:p>
        </w:tc>
        <w:tc>
          <w:tcPr>
            <w:tcW w:w="27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7B8DC36B" w14:textId="48E55600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100%</w:t>
            </w:r>
          </w:p>
        </w:tc>
        <w:tc>
          <w:tcPr>
            <w:tcW w:w="27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088EDB35" w14:textId="3EA8D4FA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100%</w:t>
            </w:r>
          </w:p>
        </w:tc>
        <w:tc>
          <w:tcPr>
            <w:tcW w:w="340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6B7C3321" w14:textId="02FC2C86" w:rsidR="00FB4694" w:rsidRPr="008425E1" w:rsidRDefault="00B142DA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91%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2DBEB303" w14:textId="55108843" w:rsidR="00FB4694" w:rsidRPr="008425E1" w:rsidRDefault="000C173D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PP pupils </w:t>
            </w:r>
            <w:r w:rsidR="005B0143" w:rsidRPr="008425E1">
              <w:rPr>
                <w:sz w:val="28"/>
                <w:szCs w:val="28"/>
              </w:rPr>
              <w:t>achieving significantly lower progress in Reading and Writing in comparison to Non</w:t>
            </w:r>
            <w:r w:rsidR="00DF303E" w:rsidRPr="008425E1">
              <w:rPr>
                <w:sz w:val="28"/>
                <w:szCs w:val="28"/>
              </w:rPr>
              <w:t>. Maths progress</w:t>
            </w:r>
            <w:r w:rsidR="007D3720" w:rsidRPr="008425E1">
              <w:rPr>
                <w:sz w:val="28"/>
                <w:szCs w:val="28"/>
              </w:rPr>
              <w:t xml:space="preserve"> for PP pupils</w:t>
            </w:r>
            <w:r w:rsidR="00DF303E" w:rsidRPr="008425E1">
              <w:rPr>
                <w:sz w:val="28"/>
                <w:szCs w:val="28"/>
              </w:rPr>
              <w:t xml:space="preserve"> is close to </w:t>
            </w:r>
            <w:r w:rsidR="007D3720" w:rsidRPr="008425E1">
              <w:rPr>
                <w:sz w:val="28"/>
                <w:szCs w:val="28"/>
              </w:rPr>
              <w:t>that of Non and All</w:t>
            </w:r>
          </w:p>
        </w:tc>
      </w:tr>
      <w:tr w:rsidR="00DC47BA" w:rsidRPr="008425E1" w14:paraId="7C12BDD5" w14:textId="77777777" w:rsidTr="008425E1">
        <w:trPr>
          <w:trHeight w:val="443"/>
        </w:trPr>
        <w:tc>
          <w:tcPr>
            <w:tcW w:w="367" w:type="pct"/>
          </w:tcPr>
          <w:p w14:paraId="3772EF3C" w14:textId="77777777" w:rsidR="0029099E" w:rsidRPr="008425E1" w:rsidRDefault="0029099E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Year 6 </w:t>
            </w:r>
          </w:p>
          <w:p w14:paraId="76BF0262" w14:textId="78AD9D28" w:rsidR="00DC47BA" w:rsidRPr="008425E1" w:rsidRDefault="0029099E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KS1- KS2 </w:t>
            </w:r>
          </w:p>
        </w:tc>
        <w:tc>
          <w:tcPr>
            <w:tcW w:w="28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8CB5799" w14:textId="18A83B2D" w:rsidR="00DC47BA" w:rsidRPr="008425E1" w:rsidRDefault="00706CF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-0.96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BEC54EF" w14:textId="37B02B98" w:rsidR="00DC47BA" w:rsidRPr="008425E1" w:rsidRDefault="00706CF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0.38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4483322F" w14:textId="79BDEE2D" w:rsidR="00DC47BA" w:rsidRPr="008425E1" w:rsidRDefault="00706CF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1.56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78291B59" w14:textId="655F6E26" w:rsidR="00DC47BA" w:rsidRPr="008425E1" w:rsidRDefault="00E01940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0.09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5C0B2336" w14:textId="54144DF6" w:rsidR="00DC47BA" w:rsidRPr="008425E1" w:rsidRDefault="00E01940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0.29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3252AE74" w14:textId="7884A9B8" w:rsidR="00DC47BA" w:rsidRPr="008425E1" w:rsidRDefault="00E01940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0.52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28FB57D5" w14:textId="6CAEE4C3" w:rsidR="00DC47BA" w:rsidRPr="008425E1" w:rsidRDefault="00EF376E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-</w:t>
            </w:r>
            <w:r w:rsidR="00706CF2" w:rsidRPr="008425E1">
              <w:rPr>
                <w:sz w:val="28"/>
                <w:szCs w:val="28"/>
              </w:rPr>
              <w:t>1.87</w:t>
            </w:r>
          </w:p>
        </w:tc>
        <w:tc>
          <w:tcPr>
            <w:tcW w:w="274" w:type="pct"/>
            <w:tcBorders>
              <w:top w:val="single" w:sz="18" w:space="0" w:color="44546A" w:themeColor="text2"/>
            </w:tcBorders>
          </w:tcPr>
          <w:p w14:paraId="4D6548FD" w14:textId="45C0D9AA" w:rsidR="00DC47BA" w:rsidRPr="008425E1" w:rsidRDefault="00706CF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0.47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41ADFE1B" w14:textId="72807D89" w:rsidR="00DC47BA" w:rsidRPr="008425E1" w:rsidRDefault="00706CF2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1.98</w:t>
            </w:r>
          </w:p>
        </w:tc>
        <w:tc>
          <w:tcPr>
            <w:tcW w:w="2262" w:type="pct"/>
            <w:gridSpan w:val="7"/>
            <w:tcBorders>
              <w:top w:val="single" w:sz="18" w:space="0" w:color="44546A" w:themeColor="text2"/>
            </w:tcBorders>
          </w:tcPr>
          <w:p w14:paraId="6C7CB6CA" w14:textId="6FFDC43E" w:rsidR="00DC47BA" w:rsidRPr="008425E1" w:rsidRDefault="00F02B66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</w:t>
            </w:r>
            <w:r w:rsidR="00AD33C6" w:rsidRPr="008425E1">
              <w:rPr>
                <w:sz w:val="28"/>
                <w:szCs w:val="28"/>
              </w:rPr>
              <w:t>s</w:t>
            </w:r>
            <w:r w:rsidRPr="008425E1">
              <w:rPr>
                <w:sz w:val="28"/>
                <w:szCs w:val="28"/>
              </w:rPr>
              <w:t xml:space="preserve"> achieving higher progress than All and Non in Reading.</w:t>
            </w:r>
          </w:p>
          <w:p w14:paraId="7F47D351" w14:textId="77777777" w:rsidR="00F02B66" w:rsidRPr="008425E1" w:rsidRDefault="00AD33C6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 achieving lower progress than All and Non in Writing.</w:t>
            </w:r>
          </w:p>
          <w:p w14:paraId="4AFA36BD" w14:textId="433E0710" w:rsidR="00AD33C6" w:rsidRPr="008425E1" w:rsidRDefault="008425E1" w:rsidP="00AA186C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 achieving significantly lower progress than All and Non in Maths</w:t>
            </w:r>
          </w:p>
        </w:tc>
      </w:tr>
    </w:tbl>
    <w:tbl>
      <w:tblPr>
        <w:tblStyle w:val="TableGrid"/>
        <w:tblpPr w:leftFromText="180" w:rightFromText="180" w:vertAnchor="text" w:horzAnchor="margin" w:tblpY="-29"/>
        <w:tblW w:w="5000" w:type="pct"/>
        <w:tblLook w:val="04A0" w:firstRow="1" w:lastRow="0" w:firstColumn="1" w:lastColumn="0" w:noHBand="0" w:noVBand="1"/>
      </w:tblPr>
      <w:tblGrid>
        <w:gridCol w:w="1142"/>
        <w:gridCol w:w="700"/>
        <w:gridCol w:w="700"/>
        <w:gridCol w:w="700"/>
        <w:gridCol w:w="700"/>
        <w:gridCol w:w="700"/>
        <w:gridCol w:w="800"/>
        <w:gridCol w:w="700"/>
        <w:gridCol w:w="700"/>
        <w:gridCol w:w="1091"/>
        <w:gridCol w:w="7455"/>
      </w:tblGrid>
      <w:tr w:rsidR="008425E1" w14:paraId="1FAE8380" w14:textId="77777777" w:rsidTr="008425E1">
        <w:trPr>
          <w:trHeight w:val="443"/>
        </w:trPr>
        <w:tc>
          <w:tcPr>
            <w:tcW w:w="5000" w:type="pct"/>
            <w:gridSpan w:val="11"/>
          </w:tcPr>
          <w:p w14:paraId="304C20A9" w14:textId="77777777" w:rsidR="008425E1" w:rsidRPr="00A920C2" w:rsidRDefault="008425E1" w:rsidP="008425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Attainment</w:t>
            </w:r>
            <w:r w:rsidRPr="00A920C2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- % at A.R.E. or above, end of 2022/23</w:t>
            </w:r>
          </w:p>
          <w:p w14:paraId="738DBD92" w14:textId="77777777" w:rsidR="008425E1" w:rsidRDefault="008425E1" w:rsidP="008425E1"/>
        </w:tc>
      </w:tr>
      <w:tr w:rsidR="008425E1" w14:paraId="5BDDE013" w14:textId="77777777" w:rsidTr="008425E1">
        <w:trPr>
          <w:trHeight w:val="443"/>
        </w:trPr>
        <w:tc>
          <w:tcPr>
            <w:tcW w:w="371" w:type="pct"/>
          </w:tcPr>
          <w:p w14:paraId="04F789EA" w14:textId="77777777" w:rsidR="008425E1" w:rsidRPr="008425E1" w:rsidRDefault="008425E1" w:rsidP="008425E1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gridSpan w:val="3"/>
            <w:tcBorders>
              <w:top w:val="single" w:sz="18" w:space="0" w:color="44546A" w:themeColor="text2"/>
            </w:tcBorders>
            <w:shd w:val="clear" w:color="auto" w:fill="auto"/>
          </w:tcPr>
          <w:p w14:paraId="2772834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6F229673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All Pupils</w:t>
            </w:r>
          </w:p>
        </w:tc>
        <w:tc>
          <w:tcPr>
            <w:tcW w:w="715" w:type="pct"/>
            <w:gridSpan w:val="3"/>
            <w:tcBorders>
              <w:top w:val="single" w:sz="18" w:space="0" w:color="44546A" w:themeColor="text2"/>
            </w:tcBorders>
          </w:tcPr>
          <w:p w14:paraId="1CF2B650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2648CA5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PP pupils</w:t>
            </w:r>
          </w:p>
        </w:tc>
        <w:tc>
          <w:tcPr>
            <w:tcW w:w="809" w:type="pct"/>
            <w:gridSpan w:val="3"/>
            <w:tcBorders>
              <w:top w:val="single" w:sz="18" w:space="0" w:color="44546A" w:themeColor="text2"/>
            </w:tcBorders>
          </w:tcPr>
          <w:p w14:paraId="51875D0C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(School)</w:t>
            </w:r>
          </w:p>
          <w:p w14:paraId="51096F5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Non-PP Pupils</w:t>
            </w:r>
          </w:p>
        </w:tc>
        <w:tc>
          <w:tcPr>
            <w:tcW w:w="2422" w:type="pct"/>
            <w:vMerge w:val="restart"/>
            <w:tcBorders>
              <w:top w:val="single" w:sz="18" w:space="0" w:color="44546A" w:themeColor="text2"/>
            </w:tcBorders>
          </w:tcPr>
          <w:p w14:paraId="720188F0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Notes: comparing the % of PP pupils with ALL and Non</w:t>
            </w:r>
          </w:p>
          <w:p w14:paraId="3FEF56B3" w14:textId="77777777" w:rsidR="008425E1" w:rsidRPr="008425E1" w:rsidRDefault="008425E1" w:rsidP="008425E1">
            <w:pPr>
              <w:rPr>
                <w:sz w:val="28"/>
                <w:szCs w:val="28"/>
              </w:rPr>
            </w:pPr>
          </w:p>
        </w:tc>
      </w:tr>
      <w:tr w:rsidR="008425E1" w14:paraId="74321C49" w14:textId="77777777" w:rsidTr="008425E1">
        <w:trPr>
          <w:trHeight w:val="443"/>
        </w:trPr>
        <w:tc>
          <w:tcPr>
            <w:tcW w:w="371" w:type="pct"/>
          </w:tcPr>
          <w:p w14:paraId="69EA2AF1" w14:textId="77777777" w:rsidR="008425E1" w:rsidRPr="008425E1" w:rsidRDefault="008425E1" w:rsidP="008425E1">
            <w:pPr>
              <w:rPr>
                <w:sz w:val="28"/>
                <w:szCs w:val="28"/>
              </w:rPr>
            </w:pP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77E4AEC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0D24BD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A473AC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A7CA0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4FD41AF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22CDAEB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B3872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D54CE9D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W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4987490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M</w:t>
            </w:r>
          </w:p>
        </w:tc>
        <w:tc>
          <w:tcPr>
            <w:tcW w:w="2422" w:type="pct"/>
            <w:vMerge/>
          </w:tcPr>
          <w:p w14:paraId="6608A1BF" w14:textId="77777777" w:rsidR="008425E1" w:rsidRPr="008425E1" w:rsidRDefault="008425E1" w:rsidP="008425E1">
            <w:pPr>
              <w:rPr>
                <w:sz w:val="28"/>
                <w:szCs w:val="28"/>
              </w:rPr>
            </w:pPr>
          </w:p>
        </w:tc>
      </w:tr>
      <w:tr w:rsidR="008425E1" w14:paraId="01F784B5" w14:textId="77777777" w:rsidTr="008425E1">
        <w:trPr>
          <w:trHeight w:val="619"/>
        </w:trPr>
        <w:tc>
          <w:tcPr>
            <w:tcW w:w="371" w:type="pct"/>
          </w:tcPr>
          <w:p w14:paraId="41741F0B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1</w:t>
            </w:r>
          </w:p>
          <w:p w14:paraId="1ED7D306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2)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8C7417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F27DD4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760E593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B54311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7ECF0E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43%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17E3108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7CFD1A5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4E8C15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59%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404E0DEF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67%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0D794FD0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RWM less than All and Non</w:t>
            </w:r>
          </w:p>
        </w:tc>
      </w:tr>
      <w:tr w:rsidR="008425E1" w14:paraId="0DB444A4" w14:textId="77777777" w:rsidTr="008425E1">
        <w:trPr>
          <w:trHeight w:val="443"/>
        </w:trPr>
        <w:tc>
          <w:tcPr>
            <w:tcW w:w="371" w:type="pct"/>
          </w:tcPr>
          <w:p w14:paraId="0FAAB25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2</w:t>
            </w:r>
          </w:p>
          <w:p w14:paraId="2287F83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3)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54938B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511477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2EFF75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AF0FE0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A4F281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34%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59C0EAD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8FF268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F77029B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55%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23ABD92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65%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12B6E67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RWM less than All and Non</w:t>
            </w:r>
          </w:p>
        </w:tc>
      </w:tr>
      <w:tr w:rsidR="008425E1" w14:paraId="02A01283" w14:textId="77777777" w:rsidTr="008425E1">
        <w:trPr>
          <w:trHeight w:val="443"/>
        </w:trPr>
        <w:tc>
          <w:tcPr>
            <w:tcW w:w="371" w:type="pct"/>
          </w:tcPr>
          <w:p w14:paraId="57BA0026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3</w:t>
            </w:r>
          </w:p>
          <w:p w14:paraId="15A490F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4)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55A216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DC160A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EA61C3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5956E9B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0C0F71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32%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25D5065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7860827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7A8AD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38%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5D2D3225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58%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29E99FB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RWM less than All and Non</w:t>
            </w:r>
          </w:p>
        </w:tc>
      </w:tr>
      <w:tr w:rsidR="008425E1" w14:paraId="4BD636F5" w14:textId="77777777" w:rsidTr="008425E1">
        <w:trPr>
          <w:trHeight w:val="443"/>
        </w:trPr>
        <w:tc>
          <w:tcPr>
            <w:tcW w:w="371" w:type="pct"/>
          </w:tcPr>
          <w:p w14:paraId="51F2CA76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4</w:t>
            </w:r>
          </w:p>
          <w:p w14:paraId="6A4DE46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5)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940954B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DAC2F7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1A5E48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43D42B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D357CB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50%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77FE333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DFFFB21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05210B6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45%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3757C300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59%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3CE0A946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 close to All and Non</w:t>
            </w:r>
          </w:p>
          <w:p w14:paraId="11CAA6D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W higher than All and Non</w:t>
            </w:r>
          </w:p>
          <w:p w14:paraId="266F59B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M lower than All and Non</w:t>
            </w:r>
          </w:p>
          <w:p w14:paraId="18D20353" w14:textId="77777777" w:rsidR="008425E1" w:rsidRPr="008425E1" w:rsidRDefault="008425E1" w:rsidP="008425E1">
            <w:pPr>
              <w:rPr>
                <w:sz w:val="28"/>
                <w:szCs w:val="28"/>
              </w:rPr>
            </w:pPr>
          </w:p>
        </w:tc>
      </w:tr>
      <w:tr w:rsidR="008425E1" w14:paraId="333ACDCA" w14:textId="77777777" w:rsidTr="008425E1">
        <w:trPr>
          <w:trHeight w:val="443"/>
        </w:trPr>
        <w:tc>
          <w:tcPr>
            <w:tcW w:w="371" w:type="pct"/>
          </w:tcPr>
          <w:p w14:paraId="74072A7F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5</w:t>
            </w:r>
          </w:p>
          <w:p w14:paraId="51F62DA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6)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C41CECF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3A7BA0F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499A9C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6138A2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6A7662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27%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1F071FFE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37%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F6318BB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B8A66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46%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11D3DF89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59%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08334DC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RWM less than All and Non</w:t>
            </w:r>
          </w:p>
        </w:tc>
      </w:tr>
      <w:tr w:rsidR="008425E1" w14:paraId="31AB1DF6" w14:textId="77777777" w:rsidTr="008425E1">
        <w:trPr>
          <w:trHeight w:val="443"/>
        </w:trPr>
        <w:tc>
          <w:tcPr>
            <w:tcW w:w="371" w:type="pct"/>
          </w:tcPr>
          <w:p w14:paraId="71F58EB4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Year 6</w:t>
            </w:r>
          </w:p>
          <w:p w14:paraId="747084CD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(</w:t>
            </w:r>
            <w:proofErr w:type="gramStart"/>
            <w:r w:rsidRPr="008425E1">
              <w:rPr>
                <w:sz w:val="28"/>
                <w:szCs w:val="28"/>
              </w:rPr>
              <w:t>current</w:t>
            </w:r>
            <w:proofErr w:type="gramEnd"/>
            <w:r w:rsidRPr="008425E1">
              <w:rPr>
                <w:sz w:val="28"/>
                <w:szCs w:val="28"/>
              </w:rPr>
              <w:t xml:space="preserve"> year 7)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BA39E9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F07D2E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A32F62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01946E7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4C1C98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62%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295C65E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57%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8BE3B6A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4FA2BF3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77%</w:t>
            </w:r>
          </w:p>
        </w:tc>
        <w:tc>
          <w:tcPr>
            <w:tcW w:w="354" w:type="pct"/>
            <w:tcBorders>
              <w:top w:val="single" w:sz="18" w:space="0" w:color="44546A" w:themeColor="text2"/>
            </w:tcBorders>
          </w:tcPr>
          <w:p w14:paraId="5C74C5F8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>80%</w:t>
            </w:r>
          </w:p>
        </w:tc>
        <w:tc>
          <w:tcPr>
            <w:tcW w:w="2422" w:type="pct"/>
            <w:tcBorders>
              <w:top w:val="single" w:sz="18" w:space="0" w:color="44546A" w:themeColor="text2"/>
            </w:tcBorders>
          </w:tcPr>
          <w:p w14:paraId="06DB99E2" w14:textId="77777777" w:rsidR="008425E1" w:rsidRPr="008425E1" w:rsidRDefault="008425E1" w:rsidP="008425E1">
            <w:pPr>
              <w:rPr>
                <w:sz w:val="28"/>
                <w:szCs w:val="28"/>
              </w:rPr>
            </w:pPr>
            <w:r w:rsidRPr="008425E1">
              <w:rPr>
                <w:sz w:val="28"/>
                <w:szCs w:val="28"/>
              </w:rPr>
              <w:t xml:space="preserve">% </w:t>
            </w:r>
            <w:proofErr w:type="gramStart"/>
            <w:r w:rsidRPr="008425E1">
              <w:rPr>
                <w:sz w:val="28"/>
                <w:szCs w:val="28"/>
              </w:rPr>
              <w:t>of</w:t>
            </w:r>
            <w:proofErr w:type="gramEnd"/>
            <w:r w:rsidRPr="008425E1">
              <w:rPr>
                <w:sz w:val="28"/>
                <w:szCs w:val="28"/>
              </w:rPr>
              <w:t xml:space="preserve"> PP pupils attaining A.R.E. in RWM less than All and Non</w:t>
            </w:r>
          </w:p>
        </w:tc>
      </w:tr>
    </w:tbl>
    <w:p w14:paraId="466D9150" w14:textId="77777777" w:rsidR="00C4416D" w:rsidRPr="008425E1" w:rsidRDefault="00C4416D">
      <w:pPr>
        <w:rPr>
          <w:sz w:val="28"/>
          <w:szCs w:val="28"/>
        </w:rPr>
      </w:pPr>
    </w:p>
    <w:p w14:paraId="04CC898F" w14:textId="77777777" w:rsidR="007D3720" w:rsidRDefault="007D3720"/>
    <w:p w14:paraId="6D1BFE5B" w14:textId="77777777" w:rsidR="007D3720" w:rsidRDefault="007D3720"/>
    <w:sectPr w:rsidR="007D3720" w:rsidSect="00FB4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86C"/>
    <w:rsid w:val="0005758C"/>
    <w:rsid w:val="00063D51"/>
    <w:rsid w:val="00087D7E"/>
    <w:rsid w:val="000A5C24"/>
    <w:rsid w:val="000C173D"/>
    <w:rsid w:val="000C716D"/>
    <w:rsid w:val="000D527E"/>
    <w:rsid w:val="000F4683"/>
    <w:rsid w:val="000F7E7E"/>
    <w:rsid w:val="00122D73"/>
    <w:rsid w:val="001316F6"/>
    <w:rsid w:val="00160200"/>
    <w:rsid w:val="00185578"/>
    <w:rsid w:val="001A151C"/>
    <w:rsid w:val="001D3833"/>
    <w:rsid w:val="00220992"/>
    <w:rsid w:val="00241938"/>
    <w:rsid w:val="00253ED1"/>
    <w:rsid w:val="002677B8"/>
    <w:rsid w:val="0029099E"/>
    <w:rsid w:val="00294B28"/>
    <w:rsid w:val="002A6373"/>
    <w:rsid w:val="002A7DE9"/>
    <w:rsid w:val="002C28E6"/>
    <w:rsid w:val="002E1232"/>
    <w:rsid w:val="00301D6D"/>
    <w:rsid w:val="0031601E"/>
    <w:rsid w:val="0031756D"/>
    <w:rsid w:val="00330BB5"/>
    <w:rsid w:val="00353391"/>
    <w:rsid w:val="00397A7C"/>
    <w:rsid w:val="003C6205"/>
    <w:rsid w:val="003D4BFF"/>
    <w:rsid w:val="003D6DC3"/>
    <w:rsid w:val="003D7B1A"/>
    <w:rsid w:val="003E22DA"/>
    <w:rsid w:val="003F5815"/>
    <w:rsid w:val="004166AC"/>
    <w:rsid w:val="0042742F"/>
    <w:rsid w:val="00463F51"/>
    <w:rsid w:val="004B0371"/>
    <w:rsid w:val="004D24F4"/>
    <w:rsid w:val="004E3462"/>
    <w:rsid w:val="00503AAE"/>
    <w:rsid w:val="005131F7"/>
    <w:rsid w:val="00515636"/>
    <w:rsid w:val="005172C4"/>
    <w:rsid w:val="00522C8C"/>
    <w:rsid w:val="00523ECA"/>
    <w:rsid w:val="0054135B"/>
    <w:rsid w:val="00554913"/>
    <w:rsid w:val="00556194"/>
    <w:rsid w:val="0057091E"/>
    <w:rsid w:val="005B0143"/>
    <w:rsid w:val="005B3DB0"/>
    <w:rsid w:val="00602337"/>
    <w:rsid w:val="0061644C"/>
    <w:rsid w:val="00620AA2"/>
    <w:rsid w:val="006437BB"/>
    <w:rsid w:val="006D4AA0"/>
    <w:rsid w:val="006D623D"/>
    <w:rsid w:val="006E4EAF"/>
    <w:rsid w:val="006E5F64"/>
    <w:rsid w:val="006F1932"/>
    <w:rsid w:val="007014E3"/>
    <w:rsid w:val="00706CF2"/>
    <w:rsid w:val="00725D69"/>
    <w:rsid w:val="007546DC"/>
    <w:rsid w:val="00772901"/>
    <w:rsid w:val="00782FAE"/>
    <w:rsid w:val="00784E81"/>
    <w:rsid w:val="007A0092"/>
    <w:rsid w:val="007B2B15"/>
    <w:rsid w:val="007D3720"/>
    <w:rsid w:val="0082184A"/>
    <w:rsid w:val="0083396E"/>
    <w:rsid w:val="008425E1"/>
    <w:rsid w:val="00845A2C"/>
    <w:rsid w:val="008C5822"/>
    <w:rsid w:val="009021CA"/>
    <w:rsid w:val="00903E46"/>
    <w:rsid w:val="00907A44"/>
    <w:rsid w:val="00917E16"/>
    <w:rsid w:val="00932593"/>
    <w:rsid w:val="00943AE1"/>
    <w:rsid w:val="00965A4D"/>
    <w:rsid w:val="009A766F"/>
    <w:rsid w:val="009D48E8"/>
    <w:rsid w:val="009D6A1D"/>
    <w:rsid w:val="009F5F78"/>
    <w:rsid w:val="00A05009"/>
    <w:rsid w:val="00A11223"/>
    <w:rsid w:val="00A308AF"/>
    <w:rsid w:val="00A37F53"/>
    <w:rsid w:val="00A40C6A"/>
    <w:rsid w:val="00A67334"/>
    <w:rsid w:val="00A74517"/>
    <w:rsid w:val="00A920C2"/>
    <w:rsid w:val="00AA186C"/>
    <w:rsid w:val="00AD33C6"/>
    <w:rsid w:val="00AF5D9A"/>
    <w:rsid w:val="00B07394"/>
    <w:rsid w:val="00B142DA"/>
    <w:rsid w:val="00B34EC0"/>
    <w:rsid w:val="00B470A7"/>
    <w:rsid w:val="00B75CB9"/>
    <w:rsid w:val="00BA299B"/>
    <w:rsid w:val="00BB6A36"/>
    <w:rsid w:val="00C174E2"/>
    <w:rsid w:val="00C4416D"/>
    <w:rsid w:val="00C525D2"/>
    <w:rsid w:val="00C53902"/>
    <w:rsid w:val="00C55769"/>
    <w:rsid w:val="00C76626"/>
    <w:rsid w:val="00C91575"/>
    <w:rsid w:val="00D02322"/>
    <w:rsid w:val="00D13064"/>
    <w:rsid w:val="00D135DF"/>
    <w:rsid w:val="00D17867"/>
    <w:rsid w:val="00D343D0"/>
    <w:rsid w:val="00D5194B"/>
    <w:rsid w:val="00D6516B"/>
    <w:rsid w:val="00DB657B"/>
    <w:rsid w:val="00DC47BA"/>
    <w:rsid w:val="00DD2F47"/>
    <w:rsid w:val="00DD3C28"/>
    <w:rsid w:val="00DD5F26"/>
    <w:rsid w:val="00DD7363"/>
    <w:rsid w:val="00DF303E"/>
    <w:rsid w:val="00E01940"/>
    <w:rsid w:val="00E256CF"/>
    <w:rsid w:val="00E4311A"/>
    <w:rsid w:val="00E93221"/>
    <w:rsid w:val="00EB4A9A"/>
    <w:rsid w:val="00EB71FD"/>
    <w:rsid w:val="00EE7CAB"/>
    <w:rsid w:val="00EF376E"/>
    <w:rsid w:val="00EF68A0"/>
    <w:rsid w:val="00F02B66"/>
    <w:rsid w:val="00F37C8A"/>
    <w:rsid w:val="00F44BAA"/>
    <w:rsid w:val="00F60753"/>
    <w:rsid w:val="00F936A9"/>
    <w:rsid w:val="00FA46D0"/>
    <w:rsid w:val="00FB4694"/>
    <w:rsid w:val="00FC1328"/>
    <w:rsid w:val="00FD3071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D9B9"/>
  <w15:chartTrackingRefBased/>
  <w15:docId w15:val="{D7A9B064-6722-4C14-8A01-32565693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08578DB295249862BC5045AD35840" ma:contentTypeVersion="9" ma:contentTypeDescription="Create a new document." ma:contentTypeScope="" ma:versionID="091a05416f2bc75af4c8d2e3f969913f">
  <xsd:schema xmlns:xsd="http://www.w3.org/2001/XMLSchema" xmlns:xs="http://www.w3.org/2001/XMLSchema" xmlns:p="http://schemas.microsoft.com/office/2006/metadata/properties" xmlns:ns3="923aae29-f6ee-4dfc-a269-9bfb19d96bb3" targetNamespace="http://schemas.microsoft.com/office/2006/metadata/properties" ma:root="true" ma:fieldsID="2e99618736f0890a71dd0175d77e2b1f" ns3:_="">
    <xsd:import namespace="923aae29-f6ee-4dfc-a269-9bfb19d96b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3aae29-f6ee-4dfc-a269-9bfb19d96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31E576-ABF3-44E3-B45A-21F8B390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3aae29-f6ee-4dfc-a269-9bfb19d96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883AC-DC16-4B1F-8DCD-06E5186184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4094AF-D37C-491E-8F73-D84E954DC6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Canham</dc:creator>
  <cp:keywords/>
  <dc:description/>
  <cp:lastModifiedBy>Rebecca Dulieu</cp:lastModifiedBy>
  <cp:revision>2</cp:revision>
  <dcterms:created xsi:type="dcterms:W3CDTF">2024-11-06T12:57:00Z</dcterms:created>
  <dcterms:modified xsi:type="dcterms:W3CDTF">2024-11-06T12:57:00Z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0x0101004FF08578DB295249862BC5045AD35840</vt:lpwstr>
  </property>
</Properties>
</file>